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753" w:rsidRPr="00411CE0" w:rsidRDefault="00411CE0" w:rsidP="00411CE0">
      <w:pPr>
        <w:pStyle w:val="NoSpacing"/>
        <w:jc w:val="center"/>
        <w:rPr>
          <w:rFonts w:ascii="Cooper Black" w:hAnsi="Cooper Black"/>
          <w:sz w:val="44"/>
        </w:rPr>
      </w:pPr>
      <w:r w:rsidRPr="00411CE0">
        <w:rPr>
          <w:rFonts w:ascii="Cooper Black" w:hAnsi="Cooper Black"/>
          <w:sz w:val="44"/>
        </w:rPr>
        <w:t>FAQ</w:t>
      </w:r>
    </w:p>
    <w:p w:rsidR="00411CE0" w:rsidRPr="00411CE0" w:rsidRDefault="00411CE0" w:rsidP="00411CE0">
      <w:pPr>
        <w:pStyle w:val="NoSpacing"/>
        <w:jc w:val="center"/>
        <w:rPr>
          <w:rFonts w:ascii="Century Gothic" w:hAnsi="Century Gothic"/>
          <w:i/>
          <w:sz w:val="24"/>
        </w:rPr>
      </w:pPr>
      <w:r w:rsidRPr="00411CE0">
        <w:rPr>
          <w:rFonts w:ascii="Century Gothic" w:hAnsi="Century Gothic"/>
          <w:i/>
          <w:sz w:val="24"/>
        </w:rPr>
        <w:t>Frequently Asked Questions about the Parent / Student Handbook</w:t>
      </w:r>
    </w:p>
    <w:p w:rsidR="00411CE0" w:rsidRDefault="00411CE0" w:rsidP="00411CE0">
      <w:pPr>
        <w:spacing w:line="240" w:lineRule="auto"/>
        <w:rPr>
          <w:rFonts w:ascii="Century Gothic" w:hAnsi="Century Gothic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411CE0" w:rsidTr="00411CE0">
        <w:tc>
          <w:tcPr>
            <w:tcW w:w="5508" w:type="dxa"/>
          </w:tcPr>
          <w:p w:rsidR="00411CE0" w:rsidRPr="00411CE0" w:rsidRDefault="00411CE0" w:rsidP="00411CE0">
            <w:pPr>
              <w:rPr>
                <w:rFonts w:ascii="AR BLANCA" w:hAnsi="AR BLANCA" w:cs="Arial"/>
              </w:rPr>
            </w:pPr>
            <w:r w:rsidRPr="00411CE0">
              <w:rPr>
                <w:rFonts w:ascii="AR BLANCA" w:hAnsi="AR BLANCA" w:cs="Arial"/>
              </w:rPr>
              <w:t>Can my child carry his backpack from class to class?</w:t>
            </w:r>
          </w:p>
          <w:p w:rsidR="00085932" w:rsidRDefault="00411CE0" w:rsidP="00085932">
            <w:pPr>
              <w:pStyle w:val="ListParagraph"/>
              <w:numPr>
                <w:ilvl w:val="0"/>
                <w:numId w:val="1"/>
              </w:numPr>
              <w:rPr>
                <w:rFonts w:ascii="Book Antiqua" w:hAnsi="Book Antiqua" w:cs="Arial"/>
                <w:i/>
              </w:rPr>
            </w:pPr>
            <w:r>
              <w:rPr>
                <w:rFonts w:ascii="Book Antiqua" w:hAnsi="Book Antiqua" w:cs="Arial"/>
                <w:i/>
              </w:rPr>
              <w:t xml:space="preserve">While </w:t>
            </w:r>
            <w:r w:rsidRPr="00411CE0">
              <w:rPr>
                <w:rFonts w:ascii="Book Antiqua" w:hAnsi="Book Antiqua" w:cs="Arial"/>
                <w:i/>
              </w:rPr>
              <w:t xml:space="preserve">students are encouraged to carry a backpack to and from school, they </w:t>
            </w:r>
            <w:r w:rsidRPr="00411CE0">
              <w:rPr>
                <w:rFonts w:ascii="Book Antiqua" w:hAnsi="Book Antiqua" w:cs="Arial"/>
                <w:b/>
                <w:i/>
              </w:rPr>
              <w:t>ARE NOT</w:t>
            </w:r>
            <w:r w:rsidRPr="00411CE0">
              <w:rPr>
                <w:rFonts w:ascii="Book Antiqua" w:hAnsi="Book Antiqua" w:cs="Arial"/>
                <w:i/>
              </w:rPr>
              <w:t xml:space="preserve"> permitted to carry during the school day.</w:t>
            </w:r>
          </w:p>
          <w:p w:rsidR="00085932" w:rsidRPr="00085932" w:rsidRDefault="00085932" w:rsidP="00BC74AB">
            <w:pPr>
              <w:pStyle w:val="ListParagraph"/>
              <w:numPr>
                <w:ilvl w:val="0"/>
                <w:numId w:val="1"/>
              </w:numPr>
              <w:jc w:val="right"/>
              <w:rPr>
                <w:rFonts w:ascii="Book Antiqua" w:hAnsi="Book Antiqua" w:cs="Arial"/>
                <w:i/>
              </w:rPr>
            </w:pPr>
            <w:r>
              <w:rPr>
                <w:rFonts w:ascii="Book Antiqua" w:hAnsi="Book Antiqua" w:cs="Arial"/>
                <w:i/>
              </w:rPr>
              <w:t>Pg. 3</w:t>
            </w:r>
            <w:r w:rsidR="00BC74AB">
              <w:rPr>
                <w:rFonts w:ascii="Book Antiqua" w:hAnsi="Book Antiqua" w:cs="Arial"/>
                <w:i/>
              </w:rPr>
              <w:t>3</w:t>
            </w:r>
          </w:p>
        </w:tc>
        <w:tc>
          <w:tcPr>
            <w:tcW w:w="5508" w:type="dxa"/>
          </w:tcPr>
          <w:p w:rsidR="00411CE0" w:rsidRPr="00411CE0" w:rsidRDefault="00411CE0" w:rsidP="00411CE0">
            <w:pPr>
              <w:rPr>
                <w:rFonts w:ascii="AR BLANCA" w:hAnsi="AR BLANCA" w:cs="Arial"/>
              </w:rPr>
            </w:pPr>
            <w:r>
              <w:rPr>
                <w:rFonts w:ascii="AR BLANCA" w:hAnsi="AR BLANCA" w:cs="Arial"/>
              </w:rPr>
              <w:t>May I bring my bottle of water from the food court as long as I have the lid on it?</w:t>
            </w:r>
          </w:p>
          <w:p w:rsidR="00411CE0" w:rsidRPr="00085932" w:rsidRDefault="00411CE0" w:rsidP="00411CE0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Book Antiqua" w:hAnsi="Book Antiqua" w:cs="Arial"/>
                <w:i/>
              </w:rPr>
              <w:t>Students may not carry food or drinks</w:t>
            </w:r>
            <w:r w:rsidR="00B93183">
              <w:rPr>
                <w:rFonts w:ascii="Book Antiqua" w:hAnsi="Book Antiqua" w:cs="Arial"/>
                <w:i/>
              </w:rPr>
              <w:t xml:space="preserve"> from the food court</w:t>
            </w:r>
          </w:p>
          <w:p w:rsidR="00085932" w:rsidRPr="00411CE0" w:rsidRDefault="00085932" w:rsidP="00085932">
            <w:pPr>
              <w:pStyle w:val="ListParagraph"/>
              <w:numPr>
                <w:ilvl w:val="0"/>
                <w:numId w:val="1"/>
              </w:numPr>
              <w:jc w:val="right"/>
              <w:rPr>
                <w:rFonts w:ascii="Century Gothic" w:hAnsi="Century Gothic"/>
              </w:rPr>
            </w:pPr>
            <w:r>
              <w:rPr>
                <w:rFonts w:ascii="Book Antiqua" w:hAnsi="Book Antiqua" w:cs="Arial"/>
                <w:i/>
              </w:rPr>
              <w:t xml:space="preserve">Pg. </w:t>
            </w:r>
            <w:r w:rsidR="00BC74AB">
              <w:rPr>
                <w:rFonts w:ascii="Book Antiqua" w:hAnsi="Book Antiqua" w:cs="Arial"/>
                <w:i/>
              </w:rPr>
              <w:t>41</w:t>
            </w:r>
          </w:p>
        </w:tc>
      </w:tr>
      <w:tr w:rsidR="00B93183" w:rsidTr="00411CE0">
        <w:tc>
          <w:tcPr>
            <w:tcW w:w="5508" w:type="dxa"/>
          </w:tcPr>
          <w:p w:rsidR="00B93183" w:rsidRPr="00411CE0" w:rsidRDefault="00B93183" w:rsidP="00B93183">
            <w:pPr>
              <w:rPr>
                <w:rFonts w:ascii="AR BLANCA" w:hAnsi="AR BLANCA" w:cs="Arial"/>
              </w:rPr>
            </w:pPr>
            <w:r>
              <w:rPr>
                <w:rFonts w:ascii="AR BLANCA" w:hAnsi="AR BLANCA" w:cs="Arial"/>
              </w:rPr>
              <w:t>What are the rules about what clothes we can wear in the middle school?</w:t>
            </w:r>
          </w:p>
          <w:p w:rsidR="00B93183" w:rsidRPr="00B93183" w:rsidRDefault="00B93183" w:rsidP="00B93183">
            <w:pPr>
              <w:pStyle w:val="ListParagraph"/>
              <w:numPr>
                <w:ilvl w:val="0"/>
                <w:numId w:val="1"/>
              </w:numPr>
              <w:rPr>
                <w:rFonts w:ascii="Book Antiqua" w:hAnsi="Book Antiqua" w:cs="Arial"/>
                <w:i/>
              </w:rPr>
            </w:pPr>
            <w:r w:rsidRPr="00B93183">
              <w:rPr>
                <w:rFonts w:ascii="Book Antiqua" w:hAnsi="Book Antiqua" w:cs="Arial"/>
                <w:i/>
              </w:rPr>
              <w:t xml:space="preserve">Examples – </w:t>
            </w:r>
            <w:r>
              <w:rPr>
                <w:rFonts w:ascii="Book Antiqua" w:hAnsi="Book Antiqua" w:cs="Arial"/>
                <w:i/>
              </w:rPr>
              <w:t xml:space="preserve">clothes that are </w:t>
            </w:r>
            <w:r w:rsidR="00085932" w:rsidRPr="00085932">
              <w:rPr>
                <w:rFonts w:ascii="Book Antiqua" w:hAnsi="Book Antiqua" w:cs="Arial"/>
                <w:b/>
                <w:i/>
                <w:u w:val="single"/>
              </w:rPr>
              <w:t xml:space="preserve">not </w:t>
            </w:r>
            <w:r w:rsidR="00085932">
              <w:rPr>
                <w:rFonts w:ascii="Book Antiqua" w:hAnsi="Book Antiqua" w:cs="Arial"/>
                <w:i/>
              </w:rPr>
              <w:t>permitted</w:t>
            </w:r>
          </w:p>
          <w:p w:rsidR="00B93183" w:rsidRPr="00B93183" w:rsidRDefault="00B93183" w:rsidP="00B93183">
            <w:pPr>
              <w:pStyle w:val="ListParagraph"/>
              <w:numPr>
                <w:ilvl w:val="0"/>
                <w:numId w:val="1"/>
              </w:numPr>
              <w:rPr>
                <w:rFonts w:ascii="Book Antiqua" w:hAnsi="Book Antiqua" w:cs="Arial"/>
                <w:i/>
              </w:rPr>
            </w:pPr>
            <w:r w:rsidRPr="00B93183">
              <w:rPr>
                <w:rFonts w:ascii="Book Antiqua" w:hAnsi="Book Antiqua" w:cs="Arial"/>
                <w:i/>
              </w:rPr>
              <w:t>Tops expose midriff</w:t>
            </w:r>
            <w:r w:rsidR="00085932">
              <w:rPr>
                <w:rFonts w:ascii="Book Antiqua" w:hAnsi="Book Antiqua" w:cs="Arial"/>
                <w:i/>
              </w:rPr>
              <w:t xml:space="preserve"> (stomach area)</w:t>
            </w:r>
          </w:p>
          <w:p w:rsidR="00B93183" w:rsidRPr="00B93183" w:rsidRDefault="00B93183" w:rsidP="00B93183">
            <w:pPr>
              <w:pStyle w:val="ListParagraph"/>
              <w:numPr>
                <w:ilvl w:val="0"/>
                <w:numId w:val="1"/>
              </w:numPr>
              <w:rPr>
                <w:rFonts w:ascii="Book Antiqua" w:hAnsi="Book Antiqua" w:cs="Arial"/>
                <w:i/>
              </w:rPr>
            </w:pPr>
            <w:r w:rsidRPr="00B93183">
              <w:rPr>
                <w:rFonts w:ascii="Book Antiqua" w:hAnsi="Book Antiqua" w:cs="Arial"/>
                <w:i/>
              </w:rPr>
              <w:t>Spaghetti straps/halter tops</w:t>
            </w:r>
          </w:p>
          <w:p w:rsidR="00B93183" w:rsidRPr="00B93183" w:rsidRDefault="00B93183" w:rsidP="00B93183">
            <w:pPr>
              <w:pStyle w:val="ListParagraph"/>
              <w:numPr>
                <w:ilvl w:val="0"/>
                <w:numId w:val="1"/>
              </w:numPr>
              <w:rPr>
                <w:rFonts w:ascii="Book Antiqua" w:hAnsi="Book Antiqua" w:cs="Arial"/>
                <w:i/>
              </w:rPr>
            </w:pPr>
            <w:r w:rsidRPr="00B93183">
              <w:rPr>
                <w:rFonts w:ascii="Book Antiqua" w:hAnsi="Book Antiqua" w:cs="Arial"/>
                <w:i/>
              </w:rPr>
              <w:t>Hats or bandannas</w:t>
            </w:r>
          </w:p>
          <w:p w:rsidR="00B93183" w:rsidRPr="00B93183" w:rsidRDefault="00B93183" w:rsidP="00B93183">
            <w:pPr>
              <w:pStyle w:val="ListParagraph"/>
              <w:numPr>
                <w:ilvl w:val="0"/>
                <w:numId w:val="1"/>
              </w:numPr>
              <w:rPr>
                <w:rFonts w:ascii="Book Antiqua" w:hAnsi="Book Antiqua" w:cs="Arial"/>
                <w:i/>
              </w:rPr>
            </w:pPr>
            <w:r w:rsidRPr="00B93183">
              <w:rPr>
                <w:rFonts w:ascii="Book Antiqua" w:hAnsi="Book Antiqua" w:cs="Arial"/>
                <w:i/>
              </w:rPr>
              <w:t>Excess</w:t>
            </w:r>
            <w:r>
              <w:rPr>
                <w:rFonts w:ascii="Book Antiqua" w:hAnsi="Book Antiqua" w:cs="Arial"/>
                <w:i/>
              </w:rPr>
              <w:t xml:space="preserve">ively </w:t>
            </w:r>
            <w:r w:rsidRPr="00B93183">
              <w:rPr>
                <w:rFonts w:ascii="Book Antiqua" w:hAnsi="Book Antiqua" w:cs="Arial"/>
                <w:i/>
              </w:rPr>
              <w:t>long pants/short shorts</w:t>
            </w:r>
          </w:p>
          <w:p w:rsidR="00B93183" w:rsidRDefault="00B93183" w:rsidP="00B93183">
            <w:pPr>
              <w:pStyle w:val="ListParagraph"/>
              <w:numPr>
                <w:ilvl w:val="0"/>
                <w:numId w:val="1"/>
              </w:numPr>
              <w:rPr>
                <w:rFonts w:ascii="Book Antiqua" w:hAnsi="Book Antiqua" w:cs="Arial"/>
                <w:i/>
              </w:rPr>
            </w:pPr>
            <w:r>
              <w:rPr>
                <w:rFonts w:ascii="Book Antiqua" w:hAnsi="Book Antiqua" w:cs="Arial"/>
                <w:i/>
              </w:rPr>
              <w:t>Clothing that s</w:t>
            </w:r>
            <w:r w:rsidRPr="00B93183">
              <w:rPr>
                <w:rFonts w:ascii="Book Antiqua" w:hAnsi="Book Antiqua" w:cs="Arial"/>
                <w:i/>
              </w:rPr>
              <w:t>how</w:t>
            </w:r>
            <w:r>
              <w:rPr>
                <w:rFonts w:ascii="Book Antiqua" w:hAnsi="Book Antiqua" w:cs="Arial"/>
                <w:i/>
              </w:rPr>
              <w:t>s</w:t>
            </w:r>
            <w:r w:rsidRPr="00B93183">
              <w:rPr>
                <w:rFonts w:ascii="Book Antiqua" w:hAnsi="Book Antiqua" w:cs="Arial"/>
                <w:i/>
              </w:rPr>
              <w:t xml:space="preserve"> drugs/alcohol/profanity</w:t>
            </w:r>
          </w:p>
          <w:p w:rsidR="00085932" w:rsidRPr="00B93183" w:rsidRDefault="00085932" w:rsidP="00085932">
            <w:pPr>
              <w:pStyle w:val="ListParagraph"/>
              <w:rPr>
                <w:rFonts w:ascii="Book Antiqua" w:hAnsi="Book Antiqua" w:cs="Arial"/>
                <w:i/>
              </w:rPr>
            </w:pPr>
          </w:p>
          <w:p w:rsidR="00B93183" w:rsidRDefault="00B93183" w:rsidP="00085932">
            <w:pPr>
              <w:pStyle w:val="ListParagraph"/>
              <w:numPr>
                <w:ilvl w:val="0"/>
                <w:numId w:val="1"/>
              </w:numPr>
              <w:rPr>
                <w:rFonts w:ascii="Book Antiqua" w:hAnsi="Book Antiqua" w:cs="Arial"/>
                <w:i/>
              </w:rPr>
            </w:pPr>
            <w:r w:rsidRPr="00B93183">
              <w:rPr>
                <w:rFonts w:ascii="Book Antiqua" w:hAnsi="Book Antiqua" w:cs="Arial"/>
                <w:i/>
              </w:rPr>
              <w:t xml:space="preserve">Parents </w:t>
            </w:r>
            <w:r w:rsidR="00085932">
              <w:rPr>
                <w:rFonts w:ascii="Book Antiqua" w:hAnsi="Book Antiqua" w:cs="Arial"/>
                <w:i/>
              </w:rPr>
              <w:t xml:space="preserve">will be </w:t>
            </w:r>
            <w:r w:rsidRPr="00B93183">
              <w:rPr>
                <w:rFonts w:ascii="Book Antiqua" w:hAnsi="Book Antiqua" w:cs="Arial"/>
                <w:i/>
              </w:rPr>
              <w:t xml:space="preserve">called to bring </w:t>
            </w:r>
            <w:r w:rsidRPr="00085932">
              <w:rPr>
                <w:rFonts w:ascii="Book Antiqua" w:hAnsi="Book Antiqua" w:cs="Arial"/>
                <w:i/>
              </w:rPr>
              <w:t>appropriate clothing</w:t>
            </w:r>
          </w:p>
          <w:p w:rsidR="00085932" w:rsidRPr="00085932" w:rsidRDefault="00085932" w:rsidP="00085932">
            <w:pPr>
              <w:pStyle w:val="ListParagraph"/>
              <w:rPr>
                <w:rFonts w:ascii="Book Antiqua" w:hAnsi="Book Antiqua" w:cs="Arial"/>
                <w:i/>
              </w:rPr>
            </w:pPr>
          </w:p>
          <w:p w:rsidR="00085932" w:rsidRPr="00085932" w:rsidRDefault="00BC74AB" w:rsidP="00085932">
            <w:pPr>
              <w:pStyle w:val="ListParagraph"/>
              <w:numPr>
                <w:ilvl w:val="0"/>
                <w:numId w:val="1"/>
              </w:numPr>
              <w:jc w:val="right"/>
              <w:rPr>
                <w:rFonts w:ascii="Book Antiqua" w:hAnsi="Book Antiqua" w:cs="Arial"/>
                <w:i/>
              </w:rPr>
            </w:pPr>
            <w:r>
              <w:rPr>
                <w:rFonts w:ascii="Book Antiqua" w:hAnsi="Book Antiqua" w:cs="Arial"/>
                <w:i/>
              </w:rPr>
              <w:t>Pg. 39</w:t>
            </w:r>
          </w:p>
          <w:p w:rsidR="00B93183" w:rsidRPr="00B93183" w:rsidRDefault="00B93183" w:rsidP="00085932">
            <w:pPr>
              <w:pStyle w:val="ListParagraph"/>
              <w:rPr>
                <w:rFonts w:ascii="AR BLANCA" w:hAnsi="AR BLANCA" w:cs="Arial"/>
              </w:rPr>
            </w:pPr>
          </w:p>
        </w:tc>
        <w:tc>
          <w:tcPr>
            <w:tcW w:w="5508" w:type="dxa"/>
          </w:tcPr>
          <w:p w:rsidR="00085932" w:rsidRPr="00411CE0" w:rsidRDefault="00085932" w:rsidP="00085932">
            <w:pPr>
              <w:rPr>
                <w:rFonts w:ascii="AR BLANCA" w:hAnsi="AR BLANCA" w:cs="Arial"/>
              </w:rPr>
            </w:pPr>
            <w:r>
              <w:rPr>
                <w:rFonts w:ascii="AR BLANCA" w:hAnsi="AR BLANCA" w:cs="Arial"/>
              </w:rPr>
              <w:t>My parents want me to carry a cell phone for after school activities.  Am I allowed to have a phone at school?</w:t>
            </w:r>
          </w:p>
          <w:p w:rsidR="00085932" w:rsidRPr="00085932" w:rsidRDefault="00085932" w:rsidP="00085932">
            <w:pPr>
              <w:pStyle w:val="ListParagraph"/>
              <w:numPr>
                <w:ilvl w:val="0"/>
                <w:numId w:val="2"/>
              </w:numPr>
              <w:rPr>
                <w:rFonts w:ascii="AR BLANCA" w:hAnsi="AR BLANCA" w:cs="Arial"/>
              </w:rPr>
            </w:pPr>
            <w:r w:rsidRPr="00085932">
              <w:rPr>
                <w:rFonts w:ascii="Book Antiqua" w:hAnsi="Book Antiqua" w:cs="Arial"/>
                <w:i/>
              </w:rPr>
              <w:t>Students</w:t>
            </w:r>
            <w:r>
              <w:rPr>
                <w:rFonts w:ascii="Book Antiqua" w:hAnsi="Book Antiqua" w:cs="Arial"/>
                <w:i/>
              </w:rPr>
              <w:t xml:space="preserve"> may NOT carry a cell phone during school hours.</w:t>
            </w:r>
          </w:p>
          <w:p w:rsidR="00085932" w:rsidRPr="00085932" w:rsidRDefault="00085932" w:rsidP="00085932">
            <w:pPr>
              <w:pStyle w:val="ListParagraph"/>
              <w:numPr>
                <w:ilvl w:val="0"/>
                <w:numId w:val="2"/>
              </w:numPr>
              <w:rPr>
                <w:rFonts w:ascii="AR BLANCA" w:hAnsi="AR BLANCA" w:cs="Arial"/>
              </w:rPr>
            </w:pPr>
            <w:r>
              <w:rPr>
                <w:rFonts w:ascii="Book Antiqua" w:hAnsi="Book Antiqua" w:cs="Arial"/>
                <w:i/>
              </w:rPr>
              <w:t xml:space="preserve">If a student has a cell phone for after school, it must be kept OFF, in his/her </w:t>
            </w:r>
            <w:proofErr w:type="spellStart"/>
            <w:r>
              <w:rPr>
                <w:rFonts w:ascii="Book Antiqua" w:hAnsi="Book Antiqua" w:cs="Arial"/>
                <w:i/>
              </w:rPr>
              <w:t>packpack</w:t>
            </w:r>
            <w:proofErr w:type="spellEnd"/>
            <w:r>
              <w:rPr>
                <w:rFonts w:ascii="Book Antiqua" w:hAnsi="Book Antiqua" w:cs="Arial"/>
                <w:i/>
              </w:rPr>
              <w:t>, in the locker.</w:t>
            </w:r>
          </w:p>
          <w:p w:rsidR="00085932" w:rsidRPr="00085932" w:rsidRDefault="00085932" w:rsidP="00085932">
            <w:pPr>
              <w:pStyle w:val="ListParagraph"/>
              <w:rPr>
                <w:rFonts w:ascii="AR BLANCA" w:hAnsi="AR BLANCA" w:cs="Arial"/>
              </w:rPr>
            </w:pPr>
          </w:p>
          <w:p w:rsidR="00B93183" w:rsidRPr="00085932" w:rsidRDefault="00085932" w:rsidP="00085932">
            <w:pPr>
              <w:pStyle w:val="ListParagraph"/>
              <w:numPr>
                <w:ilvl w:val="0"/>
                <w:numId w:val="2"/>
              </w:numPr>
              <w:jc w:val="right"/>
              <w:rPr>
                <w:rFonts w:ascii="Book Antiqua" w:hAnsi="Book Antiqua" w:cs="Arial"/>
                <w:i/>
              </w:rPr>
            </w:pPr>
            <w:r w:rsidRPr="00085932">
              <w:rPr>
                <w:rFonts w:ascii="Book Antiqua" w:hAnsi="Book Antiqua" w:cs="Arial"/>
                <w:i/>
              </w:rPr>
              <w:t xml:space="preserve">Pg. </w:t>
            </w:r>
            <w:r w:rsidR="00BC74AB">
              <w:rPr>
                <w:rFonts w:ascii="Book Antiqua" w:hAnsi="Book Antiqua" w:cs="Arial"/>
                <w:i/>
              </w:rPr>
              <w:t>39</w:t>
            </w:r>
          </w:p>
        </w:tc>
      </w:tr>
      <w:tr w:rsidR="00085932" w:rsidTr="00411CE0">
        <w:tc>
          <w:tcPr>
            <w:tcW w:w="5508" w:type="dxa"/>
          </w:tcPr>
          <w:p w:rsidR="00085932" w:rsidRPr="00411CE0" w:rsidRDefault="00085932" w:rsidP="00085932">
            <w:pPr>
              <w:rPr>
                <w:rFonts w:ascii="AR BLANCA" w:hAnsi="AR BLANCA" w:cs="Arial"/>
              </w:rPr>
            </w:pPr>
            <w:r>
              <w:rPr>
                <w:rFonts w:ascii="AR BLANCA" w:hAnsi="AR BLANCA" w:cs="Arial"/>
              </w:rPr>
              <w:t>Can I listen to my iPod during school hours?</w:t>
            </w:r>
          </w:p>
          <w:p w:rsidR="00085932" w:rsidRPr="00085932" w:rsidRDefault="00085932" w:rsidP="00085932">
            <w:pPr>
              <w:pStyle w:val="ListParagraph"/>
              <w:numPr>
                <w:ilvl w:val="0"/>
                <w:numId w:val="3"/>
              </w:numPr>
              <w:rPr>
                <w:rFonts w:ascii="AR BLANCA" w:hAnsi="AR BLANCA" w:cs="Arial"/>
              </w:rPr>
            </w:pPr>
            <w:r>
              <w:rPr>
                <w:rFonts w:ascii="Book Antiqua" w:hAnsi="Book Antiqua" w:cs="Arial"/>
                <w:i/>
              </w:rPr>
              <w:t>Electronic devices are NOT permitted to be used during school hours.</w:t>
            </w:r>
          </w:p>
          <w:p w:rsidR="00E0539D" w:rsidRPr="00E0539D" w:rsidRDefault="00085932" w:rsidP="00E0539D">
            <w:pPr>
              <w:pStyle w:val="ListParagraph"/>
              <w:numPr>
                <w:ilvl w:val="0"/>
                <w:numId w:val="3"/>
              </w:numPr>
              <w:rPr>
                <w:rFonts w:ascii="AR BLANCA" w:hAnsi="AR BLANCA" w:cs="Arial"/>
              </w:rPr>
            </w:pPr>
            <w:r>
              <w:rPr>
                <w:rFonts w:ascii="Book Antiqua" w:hAnsi="Book Antiqua" w:cs="Arial"/>
                <w:i/>
              </w:rPr>
              <w:t xml:space="preserve">Some examples of </w:t>
            </w:r>
            <w:r w:rsidRPr="00E0539D">
              <w:rPr>
                <w:rFonts w:ascii="Book Antiqua" w:hAnsi="Book Antiqua" w:cs="Arial"/>
                <w:i/>
                <w:u w:val="single"/>
              </w:rPr>
              <w:t>prohibited</w:t>
            </w:r>
            <w:r>
              <w:rPr>
                <w:rFonts w:ascii="Book Antiqua" w:hAnsi="Book Antiqua" w:cs="Arial"/>
                <w:i/>
              </w:rPr>
              <w:t xml:space="preserve"> electronic devices are… </w:t>
            </w:r>
            <w:r w:rsidR="00E0539D">
              <w:rPr>
                <w:rFonts w:ascii="Book Antiqua" w:hAnsi="Book Antiqua" w:cs="Arial"/>
                <w:i/>
              </w:rPr>
              <w:t>handheld games such as DS or PSP;  iPod, radio, cell phone, CD player</w:t>
            </w:r>
          </w:p>
          <w:p w:rsidR="00E0539D" w:rsidRPr="00085932" w:rsidRDefault="00E0539D" w:rsidP="00E0539D">
            <w:pPr>
              <w:pStyle w:val="ListParagraph"/>
              <w:numPr>
                <w:ilvl w:val="0"/>
                <w:numId w:val="3"/>
              </w:numPr>
              <w:jc w:val="right"/>
              <w:rPr>
                <w:rFonts w:ascii="AR BLANCA" w:hAnsi="AR BLANCA" w:cs="Arial"/>
              </w:rPr>
            </w:pPr>
            <w:r>
              <w:rPr>
                <w:rFonts w:ascii="Book Antiqua" w:hAnsi="Book Antiqua" w:cs="Arial"/>
                <w:i/>
              </w:rPr>
              <w:t xml:space="preserve">Pg. </w:t>
            </w:r>
            <w:r w:rsidR="00BC74AB">
              <w:rPr>
                <w:rFonts w:ascii="Book Antiqua" w:hAnsi="Book Antiqua" w:cs="Arial"/>
                <w:i/>
              </w:rPr>
              <w:t>39</w:t>
            </w:r>
          </w:p>
        </w:tc>
        <w:tc>
          <w:tcPr>
            <w:tcW w:w="5508" w:type="dxa"/>
          </w:tcPr>
          <w:p w:rsidR="00E0539D" w:rsidRPr="00411CE0" w:rsidRDefault="00E0539D" w:rsidP="00E0539D">
            <w:pPr>
              <w:rPr>
                <w:rFonts w:ascii="AR BLANCA" w:hAnsi="AR BLANCA" w:cs="Arial"/>
              </w:rPr>
            </w:pPr>
            <w:r>
              <w:rPr>
                <w:rFonts w:ascii="AR BLANCA" w:hAnsi="AR BLANCA" w:cs="Arial"/>
              </w:rPr>
              <w:t xml:space="preserve">When I have a headache, my mom usually gives me a Tylenol.  If I have a headache at school, can the nurse provide Tylenol for </w:t>
            </w:r>
            <w:proofErr w:type="gramStart"/>
            <w:r>
              <w:rPr>
                <w:rFonts w:ascii="AR BLANCA" w:hAnsi="AR BLANCA" w:cs="Arial"/>
              </w:rPr>
              <w:t>me.</w:t>
            </w:r>
            <w:proofErr w:type="gramEnd"/>
          </w:p>
          <w:p w:rsidR="00085932" w:rsidRPr="00E0539D" w:rsidRDefault="00E0539D" w:rsidP="00E0539D">
            <w:pPr>
              <w:pStyle w:val="ListParagraph"/>
              <w:numPr>
                <w:ilvl w:val="0"/>
                <w:numId w:val="4"/>
              </w:numPr>
              <w:rPr>
                <w:rFonts w:ascii="AR BLANCA" w:hAnsi="AR BLANCA" w:cs="Arial"/>
              </w:rPr>
            </w:pPr>
            <w:r>
              <w:rPr>
                <w:rFonts w:ascii="Book Antiqua" w:hAnsi="Book Antiqua" w:cs="Arial"/>
                <w:i/>
              </w:rPr>
              <w:t>Over the counter medicines like Tylenol still require written permission from the parent/guardian along with a doctor’s signature.</w:t>
            </w:r>
          </w:p>
          <w:p w:rsidR="00E0539D" w:rsidRPr="00E0539D" w:rsidRDefault="00E0539D" w:rsidP="00E0539D">
            <w:pPr>
              <w:pStyle w:val="ListParagraph"/>
              <w:numPr>
                <w:ilvl w:val="0"/>
                <w:numId w:val="4"/>
              </w:numPr>
              <w:rPr>
                <w:rFonts w:ascii="AR BLANCA" w:hAnsi="AR BLANCA" w:cs="Arial"/>
              </w:rPr>
            </w:pPr>
            <w:r>
              <w:rPr>
                <w:rFonts w:ascii="Book Antiqua" w:hAnsi="Book Antiqua" w:cs="Arial"/>
                <w:i/>
              </w:rPr>
              <w:t>You’ll take that written permission to the nurse.</w:t>
            </w:r>
          </w:p>
          <w:p w:rsidR="00E0539D" w:rsidRPr="00CB34DC" w:rsidRDefault="00E0539D" w:rsidP="00E0539D">
            <w:pPr>
              <w:pStyle w:val="ListParagraph"/>
              <w:numPr>
                <w:ilvl w:val="0"/>
                <w:numId w:val="4"/>
              </w:numPr>
              <w:rPr>
                <w:rFonts w:ascii="AR BLANCA" w:hAnsi="AR BLANCA" w:cs="Arial"/>
              </w:rPr>
            </w:pPr>
            <w:r>
              <w:rPr>
                <w:rFonts w:ascii="Book Antiqua" w:hAnsi="Book Antiqua" w:cs="Arial"/>
                <w:i/>
              </w:rPr>
              <w:t>You must bring it in – in the original bottle – and take it along with the written permission to the nurse.</w:t>
            </w:r>
          </w:p>
          <w:p w:rsidR="00CB34DC" w:rsidRPr="00E0539D" w:rsidRDefault="00CB34DC" w:rsidP="00CB34DC">
            <w:pPr>
              <w:pStyle w:val="ListParagraph"/>
              <w:numPr>
                <w:ilvl w:val="0"/>
                <w:numId w:val="4"/>
              </w:numPr>
              <w:jc w:val="right"/>
              <w:rPr>
                <w:rFonts w:ascii="AR BLANCA" w:hAnsi="AR BLANCA" w:cs="Arial"/>
              </w:rPr>
            </w:pPr>
            <w:r>
              <w:rPr>
                <w:rFonts w:ascii="Book Antiqua" w:hAnsi="Book Antiqua" w:cs="Arial"/>
                <w:i/>
              </w:rPr>
              <w:t xml:space="preserve">Pg. </w:t>
            </w:r>
            <w:r w:rsidR="00BC74AB">
              <w:rPr>
                <w:rFonts w:ascii="Book Antiqua" w:hAnsi="Book Antiqua" w:cs="Arial"/>
                <w:i/>
              </w:rPr>
              <w:t>51</w:t>
            </w:r>
          </w:p>
          <w:p w:rsidR="00E0539D" w:rsidRPr="00E0539D" w:rsidRDefault="00E0539D" w:rsidP="00E0539D">
            <w:pPr>
              <w:pStyle w:val="ListParagraph"/>
              <w:rPr>
                <w:rFonts w:ascii="AR BLANCA" w:hAnsi="AR BLANCA" w:cs="Arial"/>
              </w:rPr>
            </w:pPr>
          </w:p>
        </w:tc>
      </w:tr>
      <w:tr w:rsidR="00CB34DC" w:rsidTr="00411CE0">
        <w:tc>
          <w:tcPr>
            <w:tcW w:w="5508" w:type="dxa"/>
          </w:tcPr>
          <w:p w:rsidR="00CB34DC" w:rsidRPr="00411CE0" w:rsidRDefault="00CB34DC" w:rsidP="00CB34DC">
            <w:pPr>
              <w:rPr>
                <w:rFonts w:ascii="AR BLANCA" w:hAnsi="AR BLANCA" w:cs="Arial"/>
              </w:rPr>
            </w:pPr>
            <w:r>
              <w:rPr>
                <w:rFonts w:ascii="AR BLANCA" w:hAnsi="AR BLANCA" w:cs="Arial"/>
              </w:rPr>
              <w:t>What can I use to put up pictures in my locker?</w:t>
            </w:r>
          </w:p>
          <w:p w:rsidR="00CB34DC" w:rsidRPr="00CB34DC" w:rsidRDefault="00CB34DC" w:rsidP="00CB34DC">
            <w:pPr>
              <w:pStyle w:val="ListParagraph"/>
              <w:numPr>
                <w:ilvl w:val="0"/>
                <w:numId w:val="5"/>
              </w:numPr>
              <w:rPr>
                <w:rFonts w:ascii="AR BLANCA" w:hAnsi="AR BLANCA" w:cs="Arial"/>
              </w:rPr>
            </w:pPr>
            <w:r>
              <w:rPr>
                <w:rFonts w:ascii="Book Antiqua" w:hAnsi="Book Antiqua" w:cs="Arial"/>
                <w:i/>
              </w:rPr>
              <w:t>Students may use magnets but may NOT use tape or stickers.</w:t>
            </w:r>
          </w:p>
          <w:p w:rsidR="00CB34DC" w:rsidRPr="00CB34DC" w:rsidRDefault="00CB34DC" w:rsidP="00CB34DC">
            <w:pPr>
              <w:pStyle w:val="ListParagraph"/>
              <w:numPr>
                <w:ilvl w:val="0"/>
                <w:numId w:val="5"/>
              </w:numPr>
              <w:rPr>
                <w:rFonts w:ascii="AR BLANCA" w:hAnsi="AR BLANCA" w:cs="Arial"/>
              </w:rPr>
            </w:pPr>
            <w:r w:rsidRPr="00CB34DC">
              <w:rPr>
                <w:rFonts w:ascii="AR BLANCA" w:hAnsi="AR BLANCA" w:cs="Arial"/>
              </w:rPr>
              <w:t>Students may NEVER open the locker of another student without their permission</w:t>
            </w:r>
          </w:p>
          <w:p w:rsidR="00CB34DC" w:rsidRPr="00CB34DC" w:rsidRDefault="00CB34DC" w:rsidP="00CB34DC">
            <w:pPr>
              <w:pStyle w:val="ListParagraph"/>
              <w:rPr>
                <w:rFonts w:ascii="AR BLANCA" w:hAnsi="AR BLANCA" w:cs="Arial"/>
              </w:rPr>
            </w:pPr>
          </w:p>
          <w:p w:rsidR="00CB34DC" w:rsidRPr="00CB34DC" w:rsidRDefault="00CB34DC" w:rsidP="00CB34DC">
            <w:pPr>
              <w:pStyle w:val="ListParagraph"/>
              <w:numPr>
                <w:ilvl w:val="0"/>
                <w:numId w:val="5"/>
              </w:numPr>
              <w:jc w:val="right"/>
              <w:rPr>
                <w:rFonts w:ascii="AR BLANCA" w:hAnsi="AR BLANCA" w:cs="Arial"/>
              </w:rPr>
            </w:pPr>
            <w:r>
              <w:rPr>
                <w:rFonts w:ascii="Book Antiqua" w:hAnsi="Book Antiqua" w:cs="Arial"/>
                <w:i/>
              </w:rPr>
              <w:t xml:space="preserve">Pg. </w:t>
            </w:r>
            <w:r w:rsidR="00BC74AB">
              <w:rPr>
                <w:rFonts w:ascii="Book Antiqua" w:hAnsi="Book Antiqua" w:cs="Arial"/>
                <w:i/>
              </w:rPr>
              <w:t>50</w:t>
            </w:r>
          </w:p>
        </w:tc>
        <w:tc>
          <w:tcPr>
            <w:tcW w:w="5508" w:type="dxa"/>
          </w:tcPr>
          <w:p w:rsidR="00CB34DC" w:rsidRPr="00411CE0" w:rsidRDefault="00CB34DC" w:rsidP="00CB34DC">
            <w:pPr>
              <w:rPr>
                <w:rFonts w:ascii="AR BLANCA" w:hAnsi="AR BLANCA" w:cs="Arial"/>
              </w:rPr>
            </w:pPr>
            <w:r>
              <w:rPr>
                <w:rFonts w:ascii="AR BLANCA" w:hAnsi="AR BLANCA" w:cs="Arial"/>
              </w:rPr>
              <w:t>Is each student assigned his/her own textbook?</w:t>
            </w:r>
          </w:p>
          <w:p w:rsidR="00CB34DC" w:rsidRPr="00CB34DC" w:rsidRDefault="00CB34DC" w:rsidP="00CB34DC">
            <w:pPr>
              <w:pStyle w:val="ListParagraph"/>
              <w:numPr>
                <w:ilvl w:val="0"/>
                <w:numId w:val="7"/>
              </w:numPr>
              <w:rPr>
                <w:rFonts w:ascii="AR BLANCA" w:hAnsi="AR BLANCA" w:cs="Arial"/>
              </w:rPr>
            </w:pPr>
            <w:r>
              <w:rPr>
                <w:rFonts w:ascii="Book Antiqua" w:hAnsi="Book Antiqua" w:cs="Arial"/>
                <w:i/>
              </w:rPr>
              <w:t xml:space="preserve">Students will be assigned a textbook and the number in that book will be recorded in a log.  </w:t>
            </w:r>
          </w:p>
          <w:p w:rsidR="00CB34DC" w:rsidRPr="00CB34DC" w:rsidRDefault="00CB34DC" w:rsidP="00CB34DC">
            <w:pPr>
              <w:pStyle w:val="ListParagraph"/>
              <w:numPr>
                <w:ilvl w:val="0"/>
                <w:numId w:val="7"/>
              </w:numPr>
              <w:rPr>
                <w:rFonts w:ascii="AR BLANCA" w:hAnsi="AR BLANCA" w:cs="Arial"/>
              </w:rPr>
            </w:pPr>
            <w:r>
              <w:rPr>
                <w:rFonts w:ascii="Book Antiqua" w:hAnsi="Book Antiqua" w:cs="Arial"/>
                <w:i/>
              </w:rPr>
              <w:t>Students sign for that book and are responsible to keep it in good condition and return that same boo at the end of the year.</w:t>
            </w:r>
          </w:p>
          <w:p w:rsidR="00CB34DC" w:rsidRPr="00CB34DC" w:rsidRDefault="00CB34DC" w:rsidP="00CB34DC">
            <w:pPr>
              <w:pStyle w:val="ListParagraph"/>
              <w:numPr>
                <w:ilvl w:val="0"/>
                <w:numId w:val="7"/>
              </w:numPr>
              <w:rPr>
                <w:rFonts w:ascii="AR BLANCA" w:hAnsi="AR BLANCA" w:cs="Arial"/>
              </w:rPr>
            </w:pPr>
            <w:r>
              <w:rPr>
                <w:rFonts w:ascii="Book Antiqua" w:hAnsi="Book Antiqua" w:cs="Arial"/>
                <w:i/>
              </w:rPr>
              <w:t>Students who do not return a textbook are responsible for the cost of replacing the book.</w:t>
            </w:r>
          </w:p>
          <w:p w:rsidR="00CB34DC" w:rsidRPr="00CB34DC" w:rsidRDefault="00BC74AB" w:rsidP="00BC74AB">
            <w:pPr>
              <w:pStyle w:val="ListParagraph"/>
              <w:numPr>
                <w:ilvl w:val="0"/>
                <w:numId w:val="7"/>
              </w:numPr>
              <w:jc w:val="right"/>
              <w:rPr>
                <w:rFonts w:ascii="AR BLANCA" w:hAnsi="AR BLANCA" w:cs="Arial"/>
              </w:rPr>
            </w:pPr>
            <w:r>
              <w:rPr>
                <w:rFonts w:ascii="Book Antiqua" w:hAnsi="Book Antiqua" w:cs="Arial"/>
                <w:i/>
              </w:rPr>
              <w:t>“School Issued Materials”  Pg. 57</w:t>
            </w:r>
          </w:p>
        </w:tc>
      </w:tr>
      <w:tr w:rsidR="00CB34DC" w:rsidTr="00411CE0">
        <w:tc>
          <w:tcPr>
            <w:tcW w:w="5508" w:type="dxa"/>
          </w:tcPr>
          <w:p w:rsidR="00CB34DC" w:rsidRPr="00411CE0" w:rsidRDefault="00CB34DC" w:rsidP="00CB34DC">
            <w:pPr>
              <w:rPr>
                <w:rFonts w:ascii="AR BLANCA" w:hAnsi="AR BLANCA" w:cs="Arial"/>
              </w:rPr>
            </w:pPr>
            <w:r>
              <w:rPr>
                <w:rFonts w:ascii="AR BLANCA" w:hAnsi="AR BLANCA" w:cs="Arial"/>
              </w:rPr>
              <w:t>How much homework should I expect to have?</w:t>
            </w:r>
          </w:p>
          <w:p w:rsidR="00F36E7E" w:rsidRPr="00F36E7E" w:rsidRDefault="00F36E7E" w:rsidP="00F36E7E">
            <w:pPr>
              <w:pStyle w:val="ListParagraph"/>
              <w:numPr>
                <w:ilvl w:val="0"/>
                <w:numId w:val="8"/>
              </w:numPr>
              <w:rPr>
                <w:rFonts w:ascii="Book Antiqua" w:hAnsi="Book Antiqua" w:cs="Arial"/>
                <w:i/>
              </w:rPr>
            </w:pPr>
            <w:r w:rsidRPr="00F36E7E">
              <w:rPr>
                <w:rFonts w:ascii="Book Antiqua" w:hAnsi="Book Antiqua" w:cs="Arial"/>
                <w:i/>
              </w:rPr>
              <w:t>Homework REINFORCES what is learned in the classroom.</w:t>
            </w:r>
          </w:p>
          <w:p w:rsidR="00F36E7E" w:rsidRDefault="00F36E7E" w:rsidP="00F36E7E">
            <w:pPr>
              <w:pStyle w:val="ListParagraph"/>
              <w:numPr>
                <w:ilvl w:val="0"/>
                <w:numId w:val="8"/>
              </w:numPr>
              <w:rPr>
                <w:rFonts w:ascii="Book Antiqua" w:hAnsi="Book Antiqua" w:cs="Arial"/>
                <w:i/>
              </w:rPr>
            </w:pPr>
            <w:r w:rsidRPr="00F36E7E">
              <w:rPr>
                <w:rFonts w:ascii="Book Antiqua" w:hAnsi="Book Antiqua" w:cs="Arial"/>
                <w:i/>
              </w:rPr>
              <w:t xml:space="preserve">Students can anticipate </w:t>
            </w:r>
            <w:r>
              <w:rPr>
                <w:rFonts w:ascii="Book Antiqua" w:hAnsi="Book Antiqua" w:cs="Arial"/>
                <w:i/>
              </w:rPr>
              <w:t>6</w:t>
            </w:r>
            <w:r w:rsidRPr="00F36E7E">
              <w:rPr>
                <w:rFonts w:ascii="Book Antiqua" w:hAnsi="Book Antiqua" w:cs="Arial"/>
                <w:i/>
              </w:rPr>
              <w:t>0-1</w:t>
            </w:r>
            <w:r>
              <w:rPr>
                <w:rFonts w:ascii="Book Antiqua" w:hAnsi="Book Antiqua" w:cs="Arial"/>
                <w:i/>
              </w:rPr>
              <w:t>20 minutes of homework each day</w:t>
            </w:r>
          </w:p>
          <w:p w:rsidR="00F36E7E" w:rsidRPr="00F36E7E" w:rsidRDefault="00BC74AB" w:rsidP="00F36E7E">
            <w:pPr>
              <w:pStyle w:val="ListParagraph"/>
              <w:numPr>
                <w:ilvl w:val="0"/>
                <w:numId w:val="8"/>
              </w:numPr>
              <w:jc w:val="right"/>
              <w:rPr>
                <w:rFonts w:ascii="Book Antiqua" w:hAnsi="Book Antiqua" w:cs="Arial"/>
                <w:i/>
              </w:rPr>
            </w:pPr>
            <w:r>
              <w:rPr>
                <w:rFonts w:ascii="Book Antiqua" w:hAnsi="Book Antiqua" w:cs="Arial"/>
                <w:i/>
              </w:rPr>
              <w:t>Pg. 48</w:t>
            </w:r>
          </w:p>
          <w:p w:rsidR="00CB34DC" w:rsidRPr="00CB34DC" w:rsidRDefault="00CB34DC" w:rsidP="00F36E7E">
            <w:pPr>
              <w:pStyle w:val="ListParagraph"/>
              <w:rPr>
                <w:rFonts w:ascii="AR BLANCA" w:hAnsi="AR BLANCA" w:cs="Arial"/>
              </w:rPr>
            </w:pPr>
          </w:p>
        </w:tc>
        <w:tc>
          <w:tcPr>
            <w:tcW w:w="5508" w:type="dxa"/>
          </w:tcPr>
          <w:p w:rsidR="00CB34DC" w:rsidRDefault="00F36E7E" w:rsidP="00F36E7E">
            <w:pPr>
              <w:rPr>
                <w:rFonts w:ascii="AR BLANCA" w:hAnsi="AR BLANCA" w:cs="Arial"/>
              </w:rPr>
            </w:pPr>
            <w:r>
              <w:rPr>
                <w:rFonts w:ascii="AR BLANCA" w:hAnsi="AR BLANCA" w:cs="Arial"/>
              </w:rPr>
              <w:t>May I bring invitations to school to pass out for a party?</w:t>
            </w:r>
          </w:p>
          <w:p w:rsidR="00F36E7E" w:rsidRDefault="00F36E7E" w:rsidP="00F36E7E">
            <w:pPr>
              <w:pStyle w:val="ListParagraph"/>
              <w:numPr>
                <w:ilvl w:val="0"/>
                <w:numId w:val="9"/>
              </w:numPr>
              <w:rPr>
                <w:rFonts w:ascii="Book Antiqua" w:hAnsi="Book Antiqua" w:cs="Arial"/>
                <w:i/>
              </w:rPr>
            </w:pPr>
            <w:r w:rsidRPr="00F36E7E">
              <w:rPr>
                <w:rFonts w:ascii="Book Antiqua" w:hAnsi="Book Antiqua" w:cs="Arial"/>
                <w:i/>
              </w:rPr>
              <w:t>Students are NOT permitted to bring invitations to personal events to school for distribution.</w:t>
            </w:r>
          </w:p>
          <w:p w:rsidR="00F36E7E" w:rsidRDefault="00F36E7E" w:rsidP="00F36E7E">
            <w:pPr>
              <w:pStyle w:val="ListParagraph"/>
              <w:rPr>
                <w:rFonts w:ascii="Book Antiqua" w:hAnsi="Book Antiqua" w:cs="Arial"/>
                <w:i/>
              </w:rPr>
            </w:pPr>
          </w:p>
          <w:p w:rsidR="00F36E7E" w:rsidRPr="00F36E7E" w:rsidRDefault="00F36E7E" w:rsidP="00F36E7E">
            <w:pPr>
              <w:pStyle w:val="ListParagraph"/>
              <w:rPr>
                <w:rFonts w:ascii="Book Antiqua" w:hAnsi="Book Antiqua" w:cs="Arial"/>
                <w:i/>
              </w:rPr>
            </w:pPr>
          </w:p>
          <w:p w:rsidR="00F36E7E" w:rsidRPr="00F36E7E" w:rsidRDefault="00F36E7E" w:rsidP="00F36E7E">
            <w:pPr>
              <w:pStyle w:val="ListParagraph"/>
              <w:numPr>
                <w:ilvl w:val="0"/>
                <w:numId w:val="9"/>
              </w:numPr>
              <w:jc w:val="right"/>
              <w:rPr>
                <w:rFonts w:ascii="Book Antiqua" w:hAnsi="Book Antiqua" w:cs="Arial"/>
                <w:i/>
              </w:rPr>
            </w:pPr>
            <w:r w:rsidRPr="00F36E7E">
              <w:rPr>
                <w:rFonts w:ascii="Book Antiqua" w:hAnsi="Book Antiqua" w:cs="Arial"/>
                <w:i/>
              </w:rPr>
              <w:t xml:space="preserve">Pg. </w:t>
            </w:r>
            <w:r w:rsidR="00BC74AB">
              <w:rPr>
                <w:rFonts w:ascii="Book Antiqua" w:hAnsi="Book Antiqua" w:cs="Arial"/>
                <w:i/>
              </w:rPr>
              <w:t>50</w:t>
            </w:r>
          </w:p>
        </w:tc>
      </w:tr>
    </w:tbl>
    <w:p w:rsidR="00411CE0" w:rsidRDefault="00411CE0" w:rsidP="00411CE0">
      <w:pPr>
        <w:spacing w:line="240" w:lineRule="auto"/>
        <w:rPr>
          <w:rFonts w:ascii="Century Gothic" w:hAnsi="Century Gothic"/>
        </w:rPr>
      </w:pPr>
    </w:p>
    <w:tbl>
      <w:tblPr>
        <w:tblStyle w:val="TableGrid"/>
        <w:tblpPr w:leftFromText="180" w:rightFromText="180" w:vertAnchor="text" w:horzAnchor="margin" w:tblpY="208"/>
        <w:tblW w:w="0" w:type="auto"/>
        <w:tblLook w:val="04A0"/>
      </w:tblPr>
      <w:tblGrid>
        <w:gridCol w:w="5508"/>
        <w:gridCol w:w="5508"/>
      </w:tblGrid>
      <w:tr w:rsidR="00BC74AB" w:rsidTr="00BC74AB">
        <w:tc>
          <w:tcPr>
            <w:tcW w:w="5508" w:type="dxa"/>
          </w:tcPr>
          <w:p w:rsidR="00BC74AB" w:rsidRPr="00411CE0" w:rsidRDefault="00BC74AB" w:rsidP="00BC74AB">
            <w:pPr>
              <w:rPr>
                <w:rFonts w:ascii="AR BLANCA" w:hAnsi="AR BLANCA" w:cs="Arial"/>
              </w:rPr>
            </w:pPr>
            <w:r>
              <w:rPr>
                <w:rFonts w:ascii="AR BLANCA" w:hAnsi="AR BLANCA" w:cs="Arial"/>
              </w:rPr>
              <w:lastRenderedPageBreak/>
              <w:t>What is considered an “excused” absence?</w:t>
            </w:r>
          </w:p>
          <w:p w:rsidR="00BC74AB" w:rsidRDefault="00BC74AB" w:rsidP="00BC74AB">
            <w:pPr>
              <w:pStyle w:val="ListParagraph"/>
              <w:numPr>
                <w:ilvl w:val="0"/>
                <w:numId w:val="1"/>
              </w:numPr>
              <w:rPr>
                <w:rFonts w:ascii="Book Antiqua" w:hAnsi="Book Antiqua" w:cs="Arial"/>
                <w:i/>
              </w:rPr>
            </w:pPr>
            <w:r>
              <w:rPr>
                <w:rFonts w:ascii="Book Antiqua" w:hAnsi="Book Antiqua" w:cs="Arial"/>
                <w:i/>
              </w:rPr>
              <w:t>Common “excused absences” are…</w:t>
            </w:r>
          </w:p>
          <w:p w:rsidR="00BC74AB" w:rsidRDefault="00BC74AB" w:rsidP="00BC74AB">
            <w:pPr>
              <w:pStyle w:val="ListParagraph"/>
              <w:numPr>
                <w:ilvl w:val="0"/>
                <w:numId w:val="1"/>
              </w:numPr>
              <w:rPr>
                <w:rFonts w:ascii="Book Antiqua" w:hAnsi="Book Antiqua" w:cs="Arial"/>
                <w:i/>
              </w:rPr>
            </w:pPr>
            <w:r>
              <w:rPr>
                <w:rFonts w:ascii="Book Antiqua" w:hAnsi="Book Antiqua" w:cs="Arial"/>
                <w:i/>
              </w:rPr>
              <w:t>Illness, death in the immediate family,</w:t>
            </w:r>
          </w:p>
          <w:p w:rsidR="00BC74AB" w:rsidRDefault="00BC74AB" w:rsidP="00BC74AB">
            <w:pPr>
              <w:pStyle w:val="ListParagraph"/>
              <w:numPr>
                <w:ilvl w:val="0"/>
                <w:numId w:val="1"/>
              </w:numPr>
              <w:rPr>
                <w:rFonts w:ascii="Book Antiqua" w:hAnsi="Book Antiqua" w:cs="Arial"/>
                <w:i/>
              </w:rPr>
            </w:pPr>
            <w:r>
              <w:rPr>
                <w:rFonts w:ascii="Book Antiqua" w:hAnsi="Book Antiqua" w:cs="Arial"/>
                <w:i/>
              </w:rPr>
              <w:t>Religious holidays, family educational trips</w:t>
            </w:r>
          </w:p>
          <w:p w:rsidR="00BC74AB" w:rsidRPr="00085932" w:rsidRDefault="00BC74AB" w:rsidP="00BC74AB">
            <w:pPr>
              <w:pStyle w:val="ListParagraph"/>
              <w:numPr>
                <w:ilvl w:val="0"/>
                <w:numId w:val="1"/>
              </w:numPr>
              <w:jc w:val="right"/>
              <w:rPr>
                <w:rFonts w:ascii="Book Antiqua" w:hAnsi="Book Antiqua" w:cs="Arial"/>
                <w:i/>
              </w:rPr>
            </w:pPr>
            <w:r>
              <w:rPr>
                <w:rFonts w:ascii="Book Antiqua" w:hAnsi="Book Antiqua" w:cs="Arial"/>
                <w:i/>
              </w:rPr>
              <w:t>Pg. 20</w:t>
            </w:r>
          </w:p>
        </w:tc>
        <w:tc>
          <w:tcPr>
            <w:tcW w:w="5508" w:type="dxa"/>
          </w:tcPr>
          <w:p w:rsidR="00BC74AB" w:rsidRPr="00411CE0" w:rsidRDefault="00BC74AB" w:rsidP="00BC74AB">
            <w:pPr>
              <w:rPr>
                <w:rFonts w:ascii="AR BLANCA" w:hAnsi="AR BLANCA" w:cs="Arial"/>
              </w:rPr>
            </w:pPr>
            <w:r>
              <w:rPr>
                <w:rFonts w:ascii="AR BLANCA" w:hAnsi="AR BLANCA" w:cs="Arial"/>
              </w:rPr>
              <w:t>What is considered an “Unexcused” absence?</w:t>
            </w:r>
          </w:p>
          <w:p w:rsidR="00BC74AB" w:rsidRPr="00DB2F1A" w:rsidRDefault="00BC74AB" w:rsidP="00BC74AB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Book Antiqua" w:hAnsi="Book Antiqua" w:cs="Arial"/>
                <w:i/>
              </w:rPr>
              <w:t>Common “Unexcused” absences are…</w:t>
            </w:r>
          </w:p>
          <w:p w:rsidR="00BC74AB" w:rsidRPr="00085932" w:rsidRDefault="00BC74AB" w:rsidP="00BC74AB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Book Antiqua" w:hAnsi="Book Antiqua" w:cs="Arial"/>
                <w:i/>
              </w:rPr>
              <w:t>Missing the bus, oversleeping, shopping, automobile failure</w:t>
            </w:r>
          </w:p>
          <w:p w:rsidR="00BC74AB" w:rsidRPr="00411CE0" w:rsidRDefault="00BC74AB" w:rsidP="00BC74AB">
            <w:pPr>
              <w:pStyle w:val="ListParagraph"/>
              <w:numPr>
                <w:ilvl w:val="0"/>
                <w:numId w:val="1"/>
              </w:numPr>
              <w:jc w:val="right"/>
              <w:rPr>
                <w:rFonts w:ascii="Century Gothic" w:hAnsi="Century Gothic"/>
              </w:rPr>
            </w:pPr>
            <w:r>
              <w:rPr>
                <w:rFonts w:ascii="Book Antiqua" w:hAnsi="Book Antiqua" w:cs="Arial"/>
                <w:i/>
              </w:rPr>
              <w:t>Pg. 22</w:t>
            </w:r>
          </w:p>
        </w:tc>
      </w:tr>
      <w:tr w:rsidR="00BC74AB" w:rsidTr="00BC74AB">
        <w:tc>
          <w:tcPr>
            <w:tcW w:w="5508" w:type="dxa"/>
          </w:tcPr>
          <w:p w:rsidR="00BC74AB" w:rsidRPr="00411CE0" w:rsidRDefault="00BC74AB" w:rsidP="00BC74AB">
            <w:pPr>
              <w:rPr>
                <w:rFonts w:ascii="AR BLANCA" w:hAnsi="AR BLANCA" w:cs="Arial"/>
              </w:rPr>
            </w:pPr>
            <w:r>
              <w:rPr>
                <w:rFonts w:ascii="AR BLANCA" w:hAnsi="AR BLANCA" w:cs="Arial"/>
              </w:rPr>
              <w:t>How many days do I have to turn in a note for my “excused” absence?</w:t>
            </w:r>
          </w:p>
          <w:p w:rsidR="00BC74AB" w:rsidRPr="00DB2F1A" w:rsidRDefault="00BC74AB" w:rsidP="00BC74AB">
            <w:pPr>
              <w:pStyle w:val="ListParagraph"/>
              <w:numPr>
                <w:ilvl w:val="0"/>
                <w:numId w:val="1"/>
              </w:numPr>
              <w:rPr>
                <w:rFonts w:ascii="Book Antiqua" w:hAnsi="Book Antiqua" w:cs="Arial"/>
                <w:i/>
              </w:rPr>
            </w:pPr>
            <w:r>
              <w:rPr>
                <w:rFonts w:ascii="Book Antiqua" w:hAnsi="Book Antiqua" w:cs="Arial"/>
                <w:i/>
              </w:rPr>
              <w:t>3 days</w:t>
            </w:r>
          </w:p>
          <w:p w:rsidR="00BC74AB" w:rsidRDefault="00BC74AB" w:rsidP="00BC74AB">
            <w:pPr>
              <w:rPr>
                <w:rFonts w:ascii="AR BLANCA" w:hAnsi="AR BLANCA" w:cs="Arial"/>
              </w:rPr>
            </w:pPr>
          </w:p>
          <w:p w:rsidR="00BC74AB" w:rsidRPr="00411CE0" w:rsidRDefault="00BC74AB" w:rsidP="00BC74AB">
            <w:pPr>
              <w:rPr>
                <w:rFonts w:ascii="AR BLANCA" w:hAnsi="AR BLANCA" w:cs="Arial"/>
              </w:rPr>
            </w:pPr>
            <w:r>
              <w:rPr>
                <w:rFonts w:ascii="AR BLANCA" w:hAnsi="AR BLANCA" w:cs="Arial"/>
              </w:rPr>
              <w:t>Where do I take my note?</w:t>
            </w:r>
          </w:p>
          <w:p w:rsidR="00BC74AB" w:rsidRPr="004C4D88" w:rsidRDefault="00BC74AB" w:rsidP="00BC74AB">
            <w:pPr>
              <w:pStyle w:val="ListParagraph"/>
              <w:numPr>
                <w:ilvl w:val="0"/>
                <w:numId w:val="1"/>
              </w:numPr>
              <w:rPr>
                <w:rFonts w:ascii="Book Antiqua" w:hAnsi="Book Antiqua" w:cs="Arial"/>
                <w:i/>
              </w:rPr>
            </w:pPr>
            <w:r>
              <w:rPr>
                <w:rFonts w:ascii="Book Antiqua" w:hAnsi="Book Antiqua" w:cs="Arial"/>
                <w:i/>
              </w:rPr>
              <w:t xml:space="preserve">Student Center                                         </w:t>
            </w:r>
            <w:r w:rsidRPr="004C4D88">
              <w:rPr>
                <w:rFonts w:ascii="Book Antiqua" w:hAnsi="Book Antiqua" w:cs="Arial"/>
                <w:i/>
              </w:rPr>
              <w:t>Pg. 20</w:t>
            </w:r>
          </w:p>
        </w:tc>
        <w:tc>
          <w:tcPr>
            <w:tcW w:w="5508" w:type="dxa"/>
          </w:tcPr>
          <w:p w:rsidR="00BC74AB" w:rsidRPr="00411CE0" w:rsidRDefault="00BC74AB" w:rsidP="00BC74AB">
            <w:pPr>
              <w:rPr>
                <w:rFonts w:ascii="AR BLANCA" w:hAnsi="AR BLANCA" w:cs="Arial"/>
              </w:rPr>
            </w:pPr>
            <w:r>
              <w:rPr>
                <w:rFonts w:ascii="AR BLANCA" w:hAnsi="AR BLANCA" w:cs="Arial"/>
              </w:rPr>
              <w:t>What happens if I don’t turn in a note in three days?</w:t>
            </w:r>
          </w:p>
          <w:p w:rsidR="00BC74AB" w:rsidRPr="00085932" w:rsidRDefault="00BC74AB" w:rsidP="00BC74AB">
            <w:pPr>
              <w:pStyle w:val="ListParagraph"/>
              <w:numPr>
                <w:ilvl w:val="0"/>
                <w:numId w:val="2"/>
              </w:numPr>
              <w:rPr>
                <w:rFonts w:ascii="AR BLANCA" w:hAnsi="AR BLANCA" w:cs="Arial"/>
              </w:rPr>
            </w:pPr>
            <w:r>
              <w:rPr>
                <w:rFonts w:ascii="Book Antiqua" w:hAnsi="Book Antiqua" w:cs="Arial"/>
                <w:i/>
              </w:rPr>
              <w:t>If you don’t turn in a note, your “excused” absence becomes an “</w:t>
            </w:r>
            <w:r w:rsidRPr="00DB2F1A">
              <w:rPr>
                <w:rFonts w:ascii="Book Antiqua" w:hAnsi="Book Antiqua" w:cs="Arial"/>
                <w:i/>
                <w:u w:val="single"/>
              </w:rPr>
              <w:t>un</w:t>
            </w:r>
            <w:r>
              <w:rPr>
                <w:rFonts w:ascii="Book Antiqua" w:hAnsi="Book Antiqua" w:cs="Arial"/>
                <w:i/>
              </w:rPr>
              <w:t xml:space="preserve">excused” absence.  </w:t>
            </w:r>
            <w:r w:rsidRPr="00085932">
              <w:rPr>
                <w:rFonts w:ascii="Book Antiqua" w:hAnsi="Book Antiqua" w:cs="Arial"/>
                <w:i/>
              </w:rPr>
              <w:t>Students</w:t>
            </w:r>
            <w:r>
              <w:rPr>
                <w:rFonts w:ascii="Book Antiqua" w:hAnsi="Book Antiqua" w:cs="Arial"/>
                <w:i/>
              </w:rPr>
              <w:t xml:space="preserve"> will receive a 50% for any work completed during an </w:t>
            </w:r>
            <w:r w:rsidRPr="00DB2F1A">
              <w:rPr>
                <w:rFonts w:ascii="Book Antiqua" w:hAnsi="Book Antiqua" w:cs="Arial"/>
                <w:i/>
                <w:u w:val="single"/>
              </w:rPr>
              <w:t>un</w:t>
            </w:r>
            <w:r>
              <w:rPr>
                <w:rFonts w:ascii="Book Antiqua" w:hAnsi="Book Antiqua" w:cs="Arial"/>
                <w:i/>
              </w:rPr>
              <w:t>excused absence.</w:t>
            </w:r>
          </w:p>
          <w:p w:rsidR="00BC74AB" w:rsidRPr="00085932" w:rsidRDefault="00BC74AB" w:rsidP="00BC74AB">
            <w:pPr>
              <w:pStyle w:val="ListParagraph"/>
              <w:numPr>
                <w:ilvl w:val="0"/>
                <w:numId w:val="2"/>
              </w:numPr>
              <w:jc w:val="right"/>
              <w:rPr>
                <w:rFonts w:ascii="Book Antiqua" w:hAnsi="Book Antiqua" w:cs="Arial"/>
                <w:i/>
              </w:rPr>
            </w:pPr>
            <w:r w:rsidRPr="00085932">
              <w:rPr>
                <w:rFonts w:ascii="Book Antiqua" w:hAnsi="Book Antiqua" w:cs="Arial"/>
                <w:i/>
              </w:rPr>
              <w:t xml:space="preserve">Pg. </w:t>
            </w:r>
            <w:r>
              <w:rPr>
                <w:rFonts w:ascii="Book Antiqua" w:hAnsi="Book Antiqua" w:cs="Arial"/>
                <w:i/>
              </w:rPr>
              <w:t>21</w:t>
            </w:r>
          </w:p>
        </w:tc>
      </w:tr>
      <w:tr w:rsidR="00BC74AB" w:rsidTr="00BC74AB">
        <w:tc>
          <w:tcPr>
            <w:tcW w:w="5508" w:type="dxa"/>
          </w:tcPr>
          <w:p w:rsidR="00BC74AB" w:rsidRPr="00411CE0" w:rsidRDefault="00BC74AB" w:rsidP="00BC74AB">
            <w:pPr>
              <w:rPr>
                <w:rFonts w:ascii="AR BLANCA" w:hAnsi="AR BLANCA" w:cs="Arial"/>
              </w:rPr>
            </w:pPr>
            <w:r>
              <w:rPr>
                <w:rFonts w:ascii="AR BLANCA" w:hAnsi="AR BLANCA" w:cs="Arial"/>
              </w:rPr>
              <w:t>Whose responsibility is it to figure out what work I missed when I’m absent?</w:t>
            </w:r>
          </w:p>
          <w:p w:rsidR="00BC74AB" w:rsidRPr="00085932" w:rsidRDefault="00BC74AB" w:rsidP="00BC74AB">
            <w:pPr>
              <w:pStyle w:val="ListParagraph"/>
              <w:numPr>
                <w:ilvl w:val="0"/>
                <w:numId w:val="3"/>
              </w:numPr>
              <w:rPr>
                <w:rFonts w:ascii="AR BLANCA" w:hAnsi="AR BLANCA" w:cs="Arial"/>
              </w:rPr>
            </w:pPr>
            <w:r>
              <w:rPr>
                <w:rFonts w:ascii="Book Antiqua" w:hAnsi="Book Antiqua" w:cs="Arial"/>
                <w:i/>
              </w:rPr>
              <w:t>It is the student’s responsibility to speak to his/her teachers to get the work that was missed due to an absence.  This includes an absence from class because of band lessons, field trips and early dismissals.                                                Pg. 19</w:t>
            </w:r>
          </w:p>
        </w:tc>
        <w:tc>
          <w:tcPr>
            <w:tcW w:w="5508" w:type="dxa"/>
          </w:tcPr>
          <w:p w:rsidR="00BC74AB" w:rsidRPr="00411CE0" w:rsidRDefault="00BC74AB" w:rsidP="00BC74AB">
            <w:pPr>
              <w:rPr>
                <w:rFonts w:ascii="AR BLANCA" w:hAnsi="AR BLANCA" w:cs="Arial"/>
              </w:rPr>
            </w:pPr>
            <w:r>
              <w:rPr>
                <w:rFonts w:ascii="AR BLANCA" w:hAnsi="AR BLANCA" w:cs="Arial"/>
              </w:rPr>
              <w:t>How many days do I have to complete the make-up work?</w:t>
            </w:r>
          </w:p>
          <w:p w:rsidR="00BC74AB" w:rsidRPr="00CB34DC" w:rsidRDefault="00BC74AB" w:rsidP="00BC74AB">
            <w:pPr>
              <w:pStyle w:val="ListParagraph"/>
              <w:numPr>
                <w:ilvl w:val="0"/>
                <w:numId w:val="4"/>
              </w:numPr>
              <w:rPr>
                <w:rFonts w:ascii="AR BLANCA" w:hAnsi="AR BLANCA" w:cs="Arial"/>
              </w:rPr>
            </w:pPr>
            <w:r>
              <w:rPr>
                <w:rFonts w:ascii="Book Antiqua" w:hAnsi="Book Antiqua" w:cs="Arial"/>
                <w:i/>
              </w:rPr>
              <w:t>A student has make-up days equal to the number of days he/she was absent.  If she is absent for 3 days, she has 3 school days from the day she returns to school, to complete the make-up work.</w:t>
            </w:r>
          </w:p>
          <w:p w:rsidR="00BC74AB" w:rsidRPr="00E0539D" w:rsidRDefault="00BC74AB" w:rsidP="00BC74AB">
            <w:pPr>
              <w:pStyle w:val="ListParagraph"/>
              <w:numPr>
                <w:ilvl w:val="0"/>
                <w:numId w:val="4"/>
              </w:numPr>
              <w:jc w:val="right"/>
              <w:rPr>
                <w:rFonts w:ascii="AR BLANCA" w:hAnsi="AR BLANCA" w:cs="Arial"/>
              </w:rPr>
            </w:pPr>
            <w:r>
              <w:rPr>
                <w:rFonts w:ascii="Book Antiqua" w:hAnsi="Book Antiqua" w:cs="Arial"/>
                <w:i/>
              </w:rPr>
              <w:t>Pg. 81</w:t>
            </w:r>
          </w:p>
          <w:p w:rsidR="00BC74AB" w:rsidRPr="00E0539D" w:rsidRDefault="00BC74AB" w:rsidP="00BC74AB">
            <w:pPr>
              <w:pStyle w:val="ListParagraph"/>
              <w:rPr>
                <w:rFonts w:ascii="AR BLANCA" w:hAnsi="AR BLANCA" w:cs="Arial"/>
              </w:rPr>
            </w:pPr>
          </w:p>
        </w:tc>
      </w:tr>
      <w:tr w:rsidR="00BC74AB" w:rsidTr="00BC74AB">
        <w:tc>
          <w:tcPr>
            <w:tcW w:w="11016" w:type="dxa"/>
            <w:gridSpan w:val="2"/>
          </w:tcPr>
          <w:p w:rsidR="00BC74AB" w:rsidRDefault="00BC74AB" w:rsidP="00BC74AB">
            <w:pPr>
              <w:jc w:val="center"/>
              <w:rPr>
                <w:rFonts w:ascii="AR BLANCA" w:hAnsi="AR BLANCA" w:cs="Arial"/>
              </w:rPr>
            </w:pPr>
            <w:bookmarkStart w:id="0" w:name="_GoBack"/>
            <w:r w:rsidRPr="00BC74AB">
              <w:rPr>
                <w:rFonts w:ascii="AR BLANCA" w:hAnsi="AR BLANCA" w:cs="Arial"/>
                <w:sz w:val="26"/>
              </w:rPr>
              <w:t>CODE OF CONDUCT --- LEVELS OF DISCIPLINE</w:t>
            </w:r>
            <w:bookmarkEnd w:id="0"/>
          </w:p>
        </w:tc>
      </w:tr>
      <w:tr w:rsidR="00BC74AB" w:rsidTr="00BC74AB">
        <w:tc>
          <w:tcPr>
            <w:tcW w:w="5508" w:type="dxa"/>
          </w:tcPr>
          <w:p w:rsidR="00BC74AB" w:rsidRDefault="00BC74AB" w:rsidP="00BC74AB">
            <w:pPr>
              <w:rPr>
                <w:rFonts w:ascii="AR BLANCA" w:hAnsi="AR BLANCA" w:cs="Arial"/>
              </w:rPr>
            </w:pPr>
            <w:r>
              <w:rPr>
                <w:rFonts w:ascii="AR BLANCA" w:hAnsi="AR BLANCA" w:cs="Arial"/>
              </w:rPr>
              <w:t>Level 1 Offenses</w:t>
            </w:r>
          </w:p>
          <w:p w:rsidR="00BC74AB" w:rsidRPr="004E3556" w:rsidRDefault="00BC74AB" w:rsidP="00BC74AB">
            <w:pPr>
              <w:pStyle w:val="ListParagraph"/>
              <w:numPr>
                <w:ilvl w:val="0"/>
                <w:numId w:val="12"/>
              </w:numPr>
              <w:rPr>
                <w:rFonts w:ascii="Book Antiqua" w:hAnsi="Book Antiqua" w:cs="Arial"/>
              </w:rPr>
            </w:pPr>
            <w:proofErr w:type="gramStart"/>
            <w:r w:rsidRPr="004E3556">
              <w:rPr>
                <w:rFonts w:ascii="Book Antiqua" w:hAnsi="Book Antiqua" w:cs="Arial"/>
              </w:rPr>
              <w:t>This level of discipline involves the most minor offenses and typically are</w:t>
            </w:r>
            <w:proofErr w:type="gramEnd"/>
            <w:r w:rsidRPr="004E3556">
              <w:rPr>
                <w:rFonts w:ascii="Book Antiqua" w:hAnsi="Book Antiqua" w:cs="Arial"/>
              </w:rPr>
              <w:t xml:space="preserve"> handled by the individual staff member (often the classroom teacher.)  Possible consequences are found on page 91</w:t>
            </w:r>
          </w:p>
          <w:p w:rsidR="00BC74AB" w:rsidRPr="004E3556" w:rsidRDefault="00BC74AB" w:rsidP="00BC74AB">
            <w:pPr>
              <w:pStyle w:val="ListParagraph"/>
              <w:numPr>
                <w:ilvl w:val="0"/>
                <w:numId w:val="11"/>
              </w:numPr>
              <w:rPr>
                <w:rFonts w:ascii="Book Antiqua" w:hAnsi="Book Antiqua" w:cs="Arial"/>
                <w:i/>
              </w:rPr>
            </w:pPr>
            <w:r w:rsidRPr="004E3556">
              <w:rPr>
                <w:rFonts w:ascii="Book Antiqua" w:hAnsi="Book Antiqua" w:cs="Arial"/>
                <w:i/>
              </w:rPr>
              <w:t xml:space="preserve">Examples of Level 1 offenses include but are not limited to… disruptive behavior, dress code violation, eating food outside of the cafeteria, and cheating.  </w:t>
            </w:r>
          </w:p>
          <w:p w:rsidR="00BC74AB" w:rsidRPr="004E3556" w:rsidRDefault="00BC74AB" w:rsidP="00BC74AB">
            <w:pPr>
              <w:pStyle w:val="ListParagraph"/>
              <w:numPr>
                <w:ilvl w:val="0"/>
                <w:numId w:val="11"/>
              </w:numPr>
              <w:rPr>
                <w:rFonts w:ascii="Book Antiqua" w:hAnsi="Book Antiqua" w:cs="Arial"/>
                <w:i/>
              </w:rPr>
            </w:pPr>
            <w:r w:rsidRPr="004E3556">
              <w:rPr>
                <w:rFonts w:ascii="Book Antiqua" w:hAnsi="Book Antiqua" w:cs="Arial"/>
                <w:i/>
              </w:rPr>
              <w:t>Cheating requires that a student receive a “0” grade, parent notification and written notification to the principal.</w:t>
            </w:r>
          </w:p>
          <w:p w:rsidR="00BC74AB" w:rsidRPr="004E3556" w:rsidRDefault="00BC74AB" w:rsidP="00BC74AB">
            <w:pPr>
              <w:pStyle w:val="ListParagraph"/>
              <w:rPr>
                <w:rFonts w:ascii="Book Antiqua" w:hAnsi="Book Antiqua" w:cs="Arial"/>
                <w:i/>
                <w:sz w:val="12"/>
              </w:rPr>
            </w:pPr>
          </w:p>
          <w:p w:rsidR="00BC74AB" w:rsidRPr="004E3556" w:rsidRDefault="00BC74AB" w:rsidP="00BC74AB">
            <w:pPr>
              <w:pStyle w:val="ListParagraph"/>
              <w:rPr>
                <w:rFonts w:ascii="Book Antiqua" w:hAnsi="Book Antiqua" w:cs="Arial"/>
                <w:i/>
              </w:rPr>
            </w:pPr>
            <w:r w:rsidRPr="004E3556">
              <w:rPr>
                <w:rFonts w:ascii="Book Antiqua" w:hAnsi="Book Antiqua" w:cs="Arial"/>
                <w:i/>
              </w:rPr>
              <w:t>My son gave another student his homework.  Why did my son get a “0” for cheating?</w:t>
            </w:r>
          </w:p>
          <w:p w:rsidR="00BC74AB" w:rsidRPr="004C4D88" w:rsidRDefault="00BC74AB" w:rsidP="00BC74AB">
            <w:pPr>
              <w:pStyle w:val="ListParagraph"/>
              <w:numPr>
                <w:ilvl w:val="0"/>
                <w:numId w:val="13"/>
              </w:numPr>
              <w:rPr>
                <w:rFonts w:ascii="AR BLANCA" w:hAnsi="AR BLANCA" w:cs="Arial"/>
                <w:i/>
              </w:rPr>
            </w:pPr>
            <w:r w:rsidRPr="004E3556">
              <w:rPr>
                <w:rFonts w:ascii="Book Antiqua" w:hAnsi="Book Antiqua" w:cs="Arial"/>
                <w:i/>
              </w:rPr>
              <w:t xml:space="preserve">Cheating is defined as obtaining answers or </w:t>
            </w:r>
            <w:r w:rsidRPr="004E3556">
              <w:rPr>
                <w:rFonts w:ascii="Book Antiqua" w:hAnsi="Book Antiqua" w:cs="Arial"/>
                <w:i/>
                <w:u w:val="single"/>
              </w:rPr>
              <w:t>knowingly</w:t>
            </w:r>
            <w:r w:rsidRPr="004E3556">
              <w:rPr>
                <w:rFonts w:ascii="Book Antiqua" w:hAnsi="Book Antiqua" w:cs="Arial"/>
                <w:i/>
              </w:rPr>
              <w:t xml:space="preserve"> providing answers.</w:t>
            </w:r>
          </w:p>
        </w:tc>
        <w:tc>
          <w:tcPr>
            <w:tcW w:w="5508" w:type="dxa"/>
          </w:tcPr>
          <w:p w:rsidR="00BC74AB" w:rsidRDefault="00BC74AB" w:rsidP="00BC74AB">
            <w:pPr>
              <w:rPr>
                <w:rFonts w:ascii="AR BLANCA" w:hAnsi="AR BLANCA" w:cs="Arial"/>
              </w:rPr>
            </w:pPr>
            <w:r>
              <w:rPr>
                <w:rFonts w:ascii="AR BLANCA" w:hAnsi="AR BLANCA" w:cs="Arial"/>
              </w:rPr>
              <w:t>Level 2 (II) Offenses</w:t>
            </w:r>
          </w:p>
          <w:p w:rsidR="00BC74AB" w:rsidRPr="004E3556" w:rsidRDefault="00BC74AB" w:rsidP="00BC74AB">
            <w:pPr>
              <w:pStyle w:val="ListParagraph"/>
              <w:numPr>
                <w:ilvl w:val="0"/>
                <w:numId w:val="7"/>
              </w:numPr>
              <w:rPr>
                <w:rFonts w:ascii="Book Antiqua" w:hAnsi="Book Antiqua" w:cs="Arial"/>
                <w:i/>
              </w:rPr>
            </w:pPr>
            <w:r w:rsidRPr="004E3556">
              <w:rPr>
                <w:rFonts w:ascii="Book Antiqua" w:hAnsi="Book Antiqua" w:cs="Arial"/>
                <w:i/>
              </w:rPr>
              <w:t xml:space="preserve">This level of discipline involves the </w:t>
            </w:r>
            <w:proofErr w:type="gramStart"/>
            <w:r w:rsidRPr="004E3556">
              <w:rPr>
                <w:rFonts w:ascii="Book Antiqua" w:hAnsi="Book Antiqua" w:cs="Arial"/>
                <w:i/>
              </w:rPr>
              <w:t>behavior that tends to disrupt the learning climate of the school and are</w:t>
            </w:r>
            <w:proofErr w:type="gramEnd"/>
            <w:r w:rsidRPr="004E3556">
              <w:rPr>
                <w:rFonts w:ascii="Book Antiqua" w:hAnsi="Book Antiqua" w:cs="Arial"/>
                <w:i/>
              </w:rPr>
              <w:t xml:space="preserve"> handled by the administrator.  Possible consequences are found on page 92.</w:t>
            </w:r>
          </w:p>
          <w:p w:rsidR="00BC74AB" w:rsidRPr="004E3556" w:rsidRDefault="00BC74AB" w:rsidP="00BC74AB">
            <w:pPr>
              <w:pStyle w:val="ListParagraph"/>
              <w:numPr>
                <w:ilvl w:val="0"/>
                <w:numId w:val="7"/>
              </w:numPr>
              <w:rPr>
                <w:rFonts w:ascii="Book Antiqua" w:hAnsi="Book Antiqua" w:cs="Arial"/>
                <w:i/>
              </w:rPr>
            </w:pPr>
            <w:r w:rsidRPr="004E3556">
              <w:rPr>
                <w:rFonts w:ascii="Book Antiqua" w:hAnsi="Book Antiqua" w:cs="Arial"/>
                <w:i/>
              </w:rPr>
              <w:t xml:space="preserve">Examples of Level 2 (II) behaviors include but are not limited to… Continuing level 1 behaviors after being corrected, verbal fighting, </w:t>
            </w:r>
            <w:proofErr w:type="gramStart"/>
            <w:r w:rsidRPr="004E3556">
              <w:rPr>
                <w:rFonts w:ascii="Book Antiqua" w:hAnsi="Book Antiqua" w:cs="Arial"/>
                <w:i/>
              </w:rPr>
              <w:t>use</w:t>
            </w:r>
            <w:proofErr w:type="gramEnd"/>
            <w:r w:rsidRPr="004E3556">
              <w:rPr>
                <w:rFonts w:ascii="Book Antiqua" w:hAnsi="Book Antiqua" w:cs="Arial"/>
                <w:i/>
              </w:rPr>
              <w:t xml:space="preserve"> of electronic devices, lying to teachers or administrators, inappropriate language </w:t>
            </w:r>
            <w:r w:rsidRPr="004E3556">
              <w:rPr>
                <w:rFonts w:ascii="Book Antiqua" w:hAnsi="Book Antiqua" w:cs="Arial"/>
                <w:i/>
                <w:u w:val="single"/>
              </w:rPr>
              <w:t>not</w:t>
            </w:r>
            <w:r w:rsidRPr="004E3556">
              <w:rPr>
                <w:rFonts w:ascii="Book Antiqua" w:hAnsi="Book Antiqua" w:cs="Arial"/>
                <w:i/>
              </w:rPr>
              <w:t xml:space="preserve"> directed at a person.</w:t>
            </w:r>
          </w:p>
          <w:p w:rsidR="00BC74AB" w:rsidRPr="00CB34DC" w:rsidRDefault="00BC74AB" w:rsidP="00BC74AB">
            <w:pPr>
              <w:pStyle w:val="ListParagraph"/>
              <w:rPr>
                <w:rFonts w:ascii="AR BLANCA" w:hAnsi="AR BLANCA" w:cs="Arial"/>
              </w:rPr>
            </w:pPr>
          </w:p>
        </w:tc>
      </w:tr>
      <w:tr w:rsidR="00BC74AB" w:rsidTr="00BC74AB">
        <w:tc>
          <w:tcPr>
            <w:tcW w:w="5508" w:type="dxa"/>
          </w:tcPr>
          <w:p w:rsidR="00BC74AB" w:rsidRDefault="00BC74AB" w:rsidP="00BC74AB">
            <w:pPr>
              <w:rPr>
                <w:rFonts w:ascii="AR BLANCA" w:hAnsi="AR BLANCA" w:cs="Arial"/>
              </w:rPr>
            </w:pPr>
            <w:r>
              <w:rPr>
                <w:rFonts w:ascii="AR BLANCA" w:hAnsi="AR BLANCA" w:cs="Arial"/>
              </w:rPr>
              <w:t>Level 3 (III) Offenses</w:t>
            </w:r>
          </w:p>
          <w:p w:rsidR="00BC74AB" w:rsidRPr="004E3556" w:rsidRDefault="00BC74AB" w:rsidP="00BC74AB">
            <w:pPr>
              <w:pStyle w:val="ListParagraph"/>
              <w:numPr>
                <w:ilvl w:val="0"/>
                <w:numId w:val="14"/>
              </w:numPr>
              <w:rPr>
                <w:rFonts w:ascii="Book Antiqua" w:hAnsi="Book Antiqua" w:cs="Arial"/>
                <w:i/>
              </w:rPr>
            </w:pPr>
            <w:r w:rsidRPr="004E3556">
              <w:rPr>
                <w:rFonts w:ascii="Book Antiqua" w:hAnsi="Book Antiqua" w:cs="Arial"/>
                <w:i/>
              </w:rPr>
              <w:t>Offenses at this level are generally more serious in nature.  Possible consequences are found on pg. 94</w:t>
            </w:r>
          </w:p>
          <w:p w:rsidR="00BC74AB" w:rsidRPr="004E3556" w:rsidRDefault="00BC74AB" w:rsidP="00BC74AB">
            <w:pPr>
              <w:pStyle w:val="ListParagraph"/>
              <w:numPr>
                <w:ilvl w:val="0"/>
                <w:numId w:val="14"/>
              </w:numPr>
              <w:rPr>
                <w:rFonts w:ascii="Book Antiqua" w:hAnsi="Book Antiqua" w:cs="Arial"/>
                <w:i/>
              </w:rPr>
            </w:pPr>
            <w:r w:rsidRPr="004E3556">
              <w:rPr>
                <w:rFonts w:ascii="Book Antiqua" w:hAnsi="Book Antiqua" w:cs="Arial"/>
                <w:i/>
              </w:rPr>
              <w:t>Examples of Level 3 (III) Behaviors …include but are not limited to…physical fighting, use of inappropriate language directed at a person, defiance of a staff member, theft, threats, defiance of a staff member</w:t>
            </w:r>
          </w:p>
          <w:p w:rsidR="00BC74AB" w:rsidRPr="00CB34DC" w:rsidRDefault="00BC74AB" w:rsidP="00BC74AB">
            <w:pPr>
              <w:pStyle w:val="ListParagraph"/>
              <w:rPr>
                <w:rFonts w:ascii="AR BLANCA" w:hAnsi="AR BLANCA" w:cs="Arial"/>
              </w:rPr>
            </w:pPr>
          </w:p>
        </w:tc>
        <w:tc>
          <w:tcPr>
            <w:tcW w:w="5508" w:type="dxa"/>
          </w:tcPr>
          <w:p w:rsidR="00BC74AB" w:rsidRDefault="00BC74AB" w:rsidP="00BC74AB">
            <w:pPr>
              <w:rPr>
                <w:rFonts w:ascii="AR BLANCA" w:hAnsi="AR BLANCA" w:cs="Arial"/>
              </w:rPr>
            </w:pPr>
            <w:r>
              <w:rPr>
                <w:rFonts w:ascii="AR BLANCA" w:hAnsi="AR BLANCA" w:cs="Arial"/>
              </w:rPr>
              <w:t>Level 4 (IV) Offenses</w:t>
            </w:r>
          </w:p>
          <w:p w:rsidR="00BC74AB" w:rsidRPr="004E3556" w:rsidRDefault="00BC74AB" w:rsidP="00BC74AB">
            <w:pPr>
              <w:pStyle w:val="ListParagraph"/>
              <w:numPr>
                <w:ilvl w:val="0"/>
                <w:numId w:val="9"/>
              </w:numPr>
              <w:rPr>
                <w:rFonts w:ascii="Book Antiqua" w:hAnsi="Book Antiqua" w:cs="Arial"/>
                <w:i/>
              </w:rPr>
            </w:pPr>
            <w:r w:rsidRPr="004E3556">
              <w:rPr>
                <w:rFonts w:ascii="Book Antiqua" w:hAnsi="Book Antiqua" w:cs="Arial"/>
                <w:i/>
              </w:rPr>
              <w:t>Offenses at this level involved acts of violence directed toward persons or property.  Possible consequences are found on page 95.</w:t>
            </w:r>
          </w:p>
          <w:p w:rsidR="00BC74AB" w:rsidRPr="004E3556" w:rsidRDefault="00BC74AB" w:rsidP="00BC74AB">
            <w:pPr>
              <w:pStyle w:val="ListParagraph"/>
              <w:numPr>
                <w:ilvl w:val="0"/>
                <w:numId w:val="9"/>
              </w:numPr>
              <w:rPr>
                <w:rFonts w:ascii="Book Antiqua" w:hAnsi="Book Antiqua" w:cs="Arial"/>
                <w:i/>
              </w:rPr>
            </w:pPr>
            <w:r w:rsidRPr="004E3556">
              <w:rPr>
                <w:rFonts w:ascii="Book Antiqua" w:hAnsi="Book Antiqua" w:cs="Arial"/>
                <w:i/>
              </w:rPr>
              <w:t>Examples of Level 4 (IV) behaviors include physical assault on a staff member, causing false alarms, threats to staff members, physical attack on staff members, violation of the weapons policy</w:t>
            </w:r>
          </w:p>
          <w:p w:rsidR="00BC74AB" w:rsidRDefault="00BC74AB" w:rsidP="00BC74AB">
            <w:pPr>
              <w:rPr>
                <w:rFonts w:ascii="Book Antiqua" w:hAnsi="Book Antiqua" w:cs="Arial"/>
                <w:i/>
              </w:rPr>
            </w:pPr>
          </w:p>
          <w:p w:rsidR="00BC74AB" w:rsidRPr="004C4D88" w:rsidRDefault="00BC74AB" w:rsidP="00BC74AB">
            <w:pPr>
              <w:pStyle w:val="ListParagraph"/>
              <w:numPr>
                <w:ilvl w:val="0"/>
                <w:numId w:val="9"/>
              </w:numPr>
              <w:rPr>
                <w:rFonts w:ascii="Book Antiqua" w:hAnsi="Book Antiqua" w:cs="Arial"/>
                <w:i/>
              </w:rPr>
            </w:pPr>
            <w:r>
              <w:rPr>
                <w:rFonts w:ascii="Book Antiqua" w:hAnsi="Book Antiqua" w:cs="Arial"/>
                <w:i/>
              </w:rPr>
              <w:t>Is it true that a pretend gun or a shocker violates the weapons policy?</w:t>
            </w:r>
          </w:p>
          <w:p w:rsidR="00BC74AB" w:rsidRPr="004C4D88" w:rsidRDefault="00BC74AB" w:rsidP="00BC74AB">
            <w:pPr>
              <w:pStyle w:val="ListParagraph"/>
              <w:rPr>
                <w:rFonts w:ascii="Book Antiqua" w:hAnsi="Book Antiqua" w:cs="Arial"/>
                <w:i/>
              </w:rPr>
            </w:pPr>
            <w:r w:rsidRPr="004C4D88">
              <w:rPr>
                <w:rFonts w:ascii="Book Antiqua" w:hAnsi="Book Antiqua" w:cs="Arial"/>
                <w:b/>
                <w:i/>
                <w:u w:val="single"/>
              </w:rPr>
              <w:t>Yes</w:t>
            </w:r>
            <w:r w:rsidRPr="004C4D88">
              <w:rPr>
                <w:rFonts w:ascii="Book Antiqua" w:hAnsi="Book Antiqua" w:cs="Arial"/>
                <w:i/>
              </w:rPr>
              <w:t>.  Look-alike weapons are listed in the weapons policy along with shockers, knives, pellet guns</w:t>
            </w:r>
          </w:p>
        </w:tc>
      </w:tr>
    </w:tbl>
    <w:p w:rsidR="00DB2F1A" w:rsidRPr="00411CE0" w:rsidRDefault="00DB2F1A" w:rsidP="00BC74AB">
      <w:pPr>
        <w:spacing w:line="240" w:lineRule="auto"/>
        <w:rPr>
          <w:rFonts w:ascii="Century Gothic" w:hAnsi="Century Gothic"/>
        </w:rPr>
      </w:pPr>
    </w:p>
    <w:sectPr w:rsidR="00DB2F1A" w:rsidRPr="00411CE0" w:rsidSect="00411C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 BLANCA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45C7"/>
    <w:multiLevelType w:val="hybridMultilevel"/>
    <w:tmpl w:val="575E3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26303"/>
    <w:multiLevelType w:val="hybridMultilevel"/>
    <w:tmpl w:val="73BA0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D7568"/>
    <w:multiLevelType w:val="hybridMultilevel"/>
    <w:tmpl w:val="AA0E68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081E09"/>
    <w:multiLevelType w:val="hybridMultilevel"/>
    <w:tmpl w:val="39608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6209C"/>
    <w:multiLevelType w:val="hybridMultilevel"/>
    <w:tmpl w:val="8932C7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C3261DC"/>
    <w:multiLevelType w:val="hybridMultilevel"/>
    <w:tmpl w:val="C9AC8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6C1EF6"/>
    <w:multiLevelType w:val="hybridMultilevel"/>
    <w:tmpl w:val="D4926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730332"/>
    <w:multiLevelType w:val="hybridMultilevel"/>
    <w:tmpl w:val="84426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E7435"/>
    <w:multiLevelType w:val="hybridMultilevel"/>
    <w:tmpl w:val="09E03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DE6E3E"/>
    <w:multiLevelType w:val="hybridMultilevel"/>
    <w:tmpl w:val="FD6E3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A641B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BF6066E"/>
    <w:multiLevelType w:val="hybridMultilevel"/>
    <w:tmpl w:val="B41C2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0F61A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55A975B7"/>
    <w:multiLevelType w:val="hybridMultilevel"/>
    <w:tmpl w:val="3058F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8C6617"/>
    <w:multiLevelType w:val="hybridMultilevel"/>
    <w:tmpl w:val="B0E83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CE57D7"/>
    <w:multiLevelType w:val="hybridMultilevel"/>
    <w:tmpl w:val="38E2B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11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5"/>
  </w:num>
  <w:num w:numId="10">
    <w:abstractNumId w:val="2"/>
  </w:num>
  <w:num w:numId="11">
    <w:abstractNumId w:val="0"/>
  </w:num>
  <w:num w:numId="12">
    <w:abstractNumId w:val="15"/>
  </w:num>
  <w:num w:numId="13">
    <w:abstractNumId w:val="4"/>
  </w:num>
  <w:num w:numId="14">
    <w:abstractNumId w:val="9"/>
  </w:num>
  <w:num w:numId="15">
    <w:abstractNumId w:val="10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11CE0"/>
    <w:rsid w:val="00057AE4"/>
    <w:rsid w:val="00085932"/>
    <w:rsid w:val="000D3DEF"/>
    <w:rsid w:val="00157753"/>
    <w:rsid w:val="00411CE0"/>
    <w:rsid w:val="004C4D88"/>
    <w:rsid w:val="004E3556"/>
    <w:rsid w:val="00656A1D"/>
    <w:rsid w:val="00A24B19"/>
    <w:rsid w:val="00B93183"/>
    <w:rsid w:val="00BC74AB"/>
    <w:rsid w:val="00C86EF8"/>
    <w:rsid w:val="00CB34DC"/>
    <w:rsid w:val="00DB2F1A"/>
    <w:rsid w:val="00E0539D"/>
    <w:rsid w:val="00F36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1CE0"/>
    <w:pPr>
      <w:spacing w:after="0" w:line="240" w:lineRule="auto"/>
    </w:pPr>
  </w:style>
  <w:style w:type="table" w:styleId="TableGrid">
    <w:name w:val="Table Grid"/>
    <w:basedOn w:val="TableNormal"/>
    <w:uiPriority w:val="59"/>
    <w:rsid w:val="00411C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1C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1CE0"/>
    <w:pPr>
      <w:spacing w:after="0" w:line="240" w:lineRule="auto"/>
    </w:pPr>
  </w:style>
  <w:style w:type="table" w:styleId="TableGrid">
    <w:name w:val="Table Grid"/>
    <w:basedOn w:val="TableNormal"/>
    <w:uiPriority w:val="59"/>
    <w:rsid w:val="00411C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1C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2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miller0611</dc:creator>
  <cp:lastModifiedBy>Computer</cp:lastModifiedBy>
  <cp:revision>8</cp:revision>
  <cp:lastPrinted>2011-08-23T14:14:00Z</cp:lastPrinted>
  <dcterms:created xsi:type="dcterms:W3CDTF">2011-08-22T21:28:00Z</dcterms:created>
  <dcterms:modified xsi:type="dcterms:W3CDTF">2011-08-24T15:13:00Z</dcterms:modified>
</cp:coreProperties>
</file>